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89D" w:rsidRDefault="00F6589D" w:rsidP="00F6589D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细胞生活的环境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下列关于人体内环境的叙述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心肌细胞内的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浓度低于其生活的内环境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血管中的药物需经组织液进入肌细胞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血浆蛋白进入组织液会引起组织肿胀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内环境的成分中有葡萄糖和无机盐等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一般情况下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下列各组物质全属于内环境的成分的是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、血红蛋白、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Na</w:t>
      </w:r>
      <w:r w:rsidRPr="00823800">
        <w:rPr>
          <w:rFonts w:ascii="Times New Roman" w:hAnsi="Times New Roman" w:cs="Times New Roman"/>
          <w:vertAlign w:val="superscript"/>
        </w:rPr>
        <w:t>＋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消化酶、抗体、激素、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O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乳酸脱氢酶、</w:t>
      </w:r>
      <w:r w:rsidRPr="00823800">
        <w:rPr>
          <w:rFonts w:ascii="Times New Roman" w:hAnsi="Times New Roman" w:cs="Times New Roman"/>
        </w:rPr>
        <w:t>Ca</w:t>
      </w:r>
      <w:r w:rsidRPr="00823800">
        <w:rPr>
          <w:rFonts w:ascii="Times New Roman" w:hAnsi="Times New Roman" w:cs="Times New Roman"/>
          <w:vertAlign w:val="superscript"/>
        </w:rPr>
        <w:t>2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、载体蛋白、尿素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、葡萄糖、氨基酸、尿素、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O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急性肾小球肾炎病人的尿液中有蛋白</w:t>
      </w:r>
      <w:r w:rsidRPr="00823800">
        <w:rPr>
          <w:rFonts w:ascii="Times New Roman" w:hAnsi="Times New Roman" w:cs="Times New Roman" w:hint="eastAsia"/>
        </w:rPr>
        <w:t>质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病情严重时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会出现全身浮肿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与正常人相比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这种病人的血浆发生的变化是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血浆蛋白增加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血浆渗透压升高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血浆蛋白增加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血浆渗透压下降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血浆蛋白减少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血浆渗透压升高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血浆蛋白减少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血浆渗透压下降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江苏苏州五校联考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如图是细胞与内环境进行物质交换的示意图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处的箭头表示动脉中血液流动的方向。下列说法正确的是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589D" w:rsidRDefault="00F6589D" w:rsidP="00F6589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58900" cy="895350"/>
            <wp:effectExtent l="0" t="0" r="0" b="0"/>
            <wp:docPr id="2" name="图片 2" descr="22新微生物Q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新微生物Q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是人体内细胞代谢的主要场所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①③</w:t>
      </w:r>
      <w:r w:rsidRPr="00823800">
        <w:rPr>
          <w:rFonts w:ascii="Times New Roman" w:hAnsi="Times New Roman" w:cs="Times New Roman"/>
        </w:rPr>
        <w:t>中</w:t>
      </w:r>
      <w:r w:rsidRPr="00823800">
        <w:rPr>
          <w:rFonts w:ascii="Times New Roman" w:hAnsi="Times New Roman" w:cs="Times New Roman" w:hint="eastAsia"/>
        </w:rPr>
        <w:t>的蛋白质可以通过毛细淋巴管壁相互交换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为肌细胞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处的氧气浓度高于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处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毛细血管壁细胞生活的具体内环境是</w:t>
      </w:r>
      <w:r w:rsidRPr="00823800">
        <w:rPr>
          <w:rFonts w:hAnsi="宋体" w:cs="Times New Roman"/>
        </w:rPr>
        <w:t>②③④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下列关于人体组织液的叙述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血浆中的葡萄糖可以通过组织液进入骨骼肌细胞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肝细胞呼吸代谢产生的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可以进入组织液中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组织液中的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可以通过自由扩散进入组织细胞中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运动时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丙酮酸转化成乳酸的过程发生在组织液中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河北邢台月考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如表表示人体组织液和血浆的物质组</w:t>
      </w:r>
      <w:r w:rsidRPr="00823800">
        <w:rPr>
          <w:rFonts w:ascii="Times New Roman" w:hAnsi="Times New Roman" w:cs="Times New Roman" w:hint="eastAsia"/>
        </w:rPr>
        <w:t>成和含量的测定数据。下列相关叙述错误的是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7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3"/>
        <w:gridCol w:w="751"/>
        <w:gridCol w:w="659"/>
        <w:gridCol w:w="810"/>
        <w:gridCol w:w="868"/>
        <w:gridCol w:w="869"/>
        <w:gridCol w:w="1026"/>
        <w:gridCol w:w="1026"/>
      </w:tblGrid>
      <w:tr w:rsidR="00F6589D" w:rsidRPr="00823800" w:rsidTr="00FA09CF">
        <w:trPr>
          <w:jc w:val="center"/>
        </w:trPr>
        <w:tc>
          <w:tcPr>
            <w:tcW w:w="1913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成分</w:t>
            </w: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mmol/L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Na</w:t>
            </w:r>
            <w:r w:rsidRPr="00823800">
              <w:rPr>
                <w:rFonts w:ascii="Times New Roman" w:hAnsi="Times New Roman" w:cs="Times New Roman"/>
                <w:vertAlign w:val="superscript"/>
              </w:rPr>
              <w:t>＋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K</w:t>
            </w:r>
            <w:r w:rsidRPr="00823800">
              <w:rPr>
                <w:rFonts w:ascii="Times New Roman" w:hAnsi="Times New Roman" w:cs="Times New Roman"/>
                <w:vertAlign w:val="superscript"/>
              </w:rPr>
              <w:t>＋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Ca</w:t>
            </w:r>
            <w:r w:rsidRPr="00823800">
              <w:rPr>
                <w:rFonts w:ascii="Times New Roman" w:hAnsi="Times New Roman" w:cs="Times New Roman"/>
                <w:vertAlign w:val="superscript"/>
              </w:rPr>
              <w:t>2</w:t>
            </w:r>
            <w:r w:rsidRPr="00823800">
              <w:rPr>
                <w:rFonts w:ascii="Times New Roman" w:hAnsi="Times New Roman" w:cs="Times New Roman"/>
                <w:vertAlign w:val="superscript"/>
              </w:rPr>
              <w:t>＋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Mg</w:t>
            </w:r>
            <w:r w:rsidRPr="00823800">
              <w:rPr>
                <w:rFonts w:ascii="Times New Roman" w:hAnsi="Times New Roman" w:cs="Times New Roman"/>
                <w:vertAlign w:val="superscript"/>
              </w:rPr>
              <w:t>2</w:t>
            </w:r>
            <w:r w:rsidRPr="00823800">
              <w:rPr>
                <w:rFonts w:ascii="Times New Roman" w:hAnsi="Times New Roman" w:cs="Times New Roman"/>
                <w:vertAlign w:val="superscript"/>
              </w:rPr>
              <w:t>＋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Cl</w:t>
            </w:r>
            <w:r w:rsidRPr="00823800">
              <w:rPr>
                <w:rFonts w:ascii="Times New Roman" w:hAnsi="Times New Roman" w:cs="Times New Roman"/>
                <w:vertAlign w:val="superscript"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有机酸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蛋白质</w:t>
            </w:r>
          </w:p>
        </w:tc>
      </w:tr>
      <w:tr w:rsidR="00F6589D" w:rsidRPr="00823800" w:rsidTr="00FA09CF">
        <w:trPr>
          <w:jc w:val="center"/>
        </w:trPr>
        <w:tc>
          <w:tcPr>
            <w:tcW w:w="1913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①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103.3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16.0</w:t>
            </w:r>
          </w:p>
        </w:tc>
      </w:tr>
      <w:tr w:rsidR="00F6589D" w:rsidTr="00FA09CF">
        <w:trPr>
          <w:jc w:val="center"/>
        </w:trPr>
        <w:tc>
          <w:tcPr>
            <w:tcW w:w="1913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②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1.25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114.0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6589D" w:rsidRPr="00823800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6589D" w:rsidRDefault="00F6589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1.0</w:t>
            </w:r>
          </w:p>
        </w:tc>
      </w:tr>
    </w:tbl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hAnsi="宋体" w:cs="Times New Roman" w:hint="eastAsia"/>
        </w:rPr>
        <w:t>①</w:t>
      </w:r>
      <w:r w:rsidRPr="00823800">
        <w:rPr>
          <w:rFonts w:ascii="Times New Roman" w:hAnsi="Times New Roman" w:cs="Times New Roman" w:hint="eastAsia"/>
        </w:rPr>
        <w:t>为血浆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其内含有较多的蛋白质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为组织液</w:t>
      </w:r>
      <w:r>
        <w:rPr>
          <w:rFonts w:ascii="Times New Roman" w:hAnsi="Times New Roman" w:cs="Times New Roman"/>
        </w:rPr>
        <w:t>，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的蛋白质含量减少将导致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增多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肝细胞中的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从产生场所扩散到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至少需穿过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层生物膜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的成分存在差异的主要原因是毛细血管壁的选择透过性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某人由于轻微创伤使小腿某处皮下青紫并且局部水肿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对这一现象的合理解释是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毛细血管破裂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部分血液外流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使局部组织液渗透压升高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组织液增多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毛细血管破裂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淋巴液外渗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使局部组织液重新渗入血管中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毛细血管收缩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血液量减少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使局部组织液减少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毛细血管扩张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血流</w:t>
      </w:r>
      <w:r w:rsidRPr="00823800">
        <w:rPr>
          <w:rFonts w:ascii="Times New Roman" w:hAnsi="Times New Roman" w:cs="Times New Roman" w:hint="eastAsia"/>
        </w:rPr>
        <w:t>量增加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使局部组织液增多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河南南阳期中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如图表示人体细胞与外界环境之间进行物质交换的过程</w:t>
      </w:r>
      <w:r>
        <w:rPr>
          <w:rFonts w:ascii="Times New Roman" w:hAnsi="Times New Roman" w:cs="Times New Roman"/>
        </w:rPr>
        <w:t>，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Ⅳ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V</w:t>
      </w:r>
      <w:r w:rsidRPr="00823800">
        <w:rPr>
          <w:rFonts w:ascii="Times New Roman" w:hAnsi="Times New Roman" w:cs="Times New Roman"/>
        </w:rPr>
        <w:t>表示直接参与的几种系统或器官</w:t>
      </w:r>
      <w:r>
        <w:rPr>
          <w:rFonts w:ascii="Times New Roman" w:hAnsi="Times New Roman" w:cs="Times New Roman"/>
        </w:rPr>
        <w:t>，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⑤</w:t>
      </w:r>
      <w:r w:rsidRPr="00823800">
        <w:rPr>
          <w:rFonts w:ascii="Times New Roman" w:hAnsi="Times New Roman" w:cs="Times New Roman"/>
        </w:rPr>
        <w:t>表示相关物质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甲、乙、丙表示三种液体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表示相关过程。请据图回答：</w:t>
      </w:r>
    </w:p>
    <w:p w:rsidR="00F6589D" w:rsidRDefault="00F6589D" w:rsidP="00F6589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44800" cy="1479550"/>
            <wp:effectExtent l="0" t="0" r="0" b="6350"/>
            <wp:docPr id="1" name="图片 1" descr="22新微生物Q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新微生物Q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结构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代表的是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系统</w:t>
      </w:r>
      <w:r>
        <w:rPr>
          <w:rFonts w:ascii="Times New Roman" w:hAnsi="Times New Roman" w:cs="Times New Roman"/>
        </w:rPr>
        <w:t>，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代表的是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系统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过程表示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作用。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图中甲、乙、丙三种液体中蛋白质含量最高的是</w:t>
      </w:r>
      <w:r w:rsidRPr="00823800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过程受阻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会引起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填症状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。细胞外液渗透压的</w:t>
      </w:r>
      <w:r w:rsidRPr="00823800">
        <w:rPr>
          <w:rFonts w:ascii="Times New Roman" w:hAnsi="Times New Roman" w:cs="Times New Roman"/>
        </w:rPr>
        <w:t>90%</w:t>
      </w:r>
      <w:r w:rsidRPr="00823800">
        <w:rPr>
          <w:rFonts w:ascii="Times New Roman" w:hAnsi="Times New Roman" w:cs="Times New Roman"/>
        </w:rPr>
        <w:t>以上来源于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。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若图中的细胞为肝细胞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则其生活的具体内环境是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甲</w:t>
      </w:r>
      <w:r w:rsidRPr="00823800">
        <w:rPr>
          <w:rFonts w:hAnsi="宋体" w:cs="Times New Roman"/>
        </w:rPr>
        <w:t>”“</w:t>
      </w:r>
      <w:r w:rsidRPr="00823800">
        <w:rPr>
          <w:rFonts w:ascii="Times New Roman" w:hAnsi="Times New Roman" w:cs="Times New Roman"/>
        </w:rPr>
        <w:t>乙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丙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从红细胞最终进入肝细胞至少需要穿过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层生物膜。</w:t>
      </w:r>
    </w:p>
    <w:p w:rsidR="00F6589D" w:rsidRDefault="00F6589D" w:rsidP="00F6589D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6DB" w:rsidRPr="00F6589D" w:rsidRDefault="003836DB">
      <w:bookmarkStart w:id="0" w:name="_GoBack"/>
      <w:bookmarkEnd w:id="0"/>
    </w:p>
    <w:sectPr w:rsidR="003836DB" w:rsidRPr="00F6589D" w:rsidSect="00C874C0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831" w:rsidRDefault="003A2831" w:rsidP="003A2831">
      <w:r>
        <w:separator/>
      </w:r>
    </w:p>
  </w:endnote>
  <w:endnote w:type="continuationSeparator" w:id="1">
    <w:p w:rsidR="003A2831" w:rsidRDefault="003A2831" w:rsidP="003A2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831" w:rsidRDefault="003A2831" w:rsidP="003A2831">
      <w:r>
        <w:separator/>
      </w:r>
    </w:p>
  </w:footnote>
  <w:footnote w:type="continuationSeparator" w:id="1">
    <w:p w:rsidR="003A2831" w:rsidRDefault="003A2831" w:rsidP="003A28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831" w:rsidRPr="003A2831" w:rsidRDefault="003A2831" w:rsidP="003A283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589D"/>
    <w:rsid w:val="003836DB"/>
    <w:rsid w:val="003A2831"/>
    <w:rsid w:val="00C874C0"/>
    <w:rsid w:val="00F65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89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6589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6589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6589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6589D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6589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6589D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3A2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3A2831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3A28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3A28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89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6589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6589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6589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6589D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6589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658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1187</Characters>
  <Application>Microsoft Office Word</Application>
  <DocSecurity>0</DocSecurity>
  <Lines>9</Lines>
  <Paragraphs>2</Paragraphs>
  <ScaleCrop>false</ScaleCrop>
  <Company>微软中国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2021-07-01T07:50:00Z</dcterms:created>
  <dcterms:modified xsi:type="dcterms:W3CDTF">2021-09-03T11:02:00Z</dcterms:modified>
</cp:coreProperties>
</file>